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AF68" w14:textId="77777777" w:rsidR="00971EBE" w:rsidRDefault="00971EBE" w:rsidP="0097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 бюджетное  общеобразовательное  учреждение</w:t>
      </w:r>
    </w:p>
    <w:p w14:paraId="7479E313" w14:textId="77777777" w:rsidR="00971EBE" w:rsidRDefault="00971EBE" w:rsidP="0097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«Лицей №188» г.Казань</w:t>
      </w:r>
    </w:p>
    <w:p w14:paraId="03094162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151DFFEE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3AF01133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26D0A3CD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2D28B3E2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0D89B8BA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7805FF4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2EE102D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51EF3DA0" w14:textId="77777777" w:rsidR="00971EBE" w:rsidRDefault="00971EBE" w:rsidP="00971E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621C1491" w14:textId="77777777" w:rsidR="00971EBE" w:rsidRDefault="00971EBE" w:rsidP="00971E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6A4DD8AA" w14:textId="77777777" w:rsidR="00971EBE" w:rsidRDefault="00971EBE" w:rsidP="00971E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477DD15E" w14:textId="77777777" w:rsidR="00971EBE" w:rsidRDefault="00971EBE" w:rsidP="00971EBE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40D5D44C" w14:textId="24434299" w:rsidR="00971EBE" w:rsidRDefault="00971EBE" w:rsidP="00971EBE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5 А, Б, В, Г, Д кл.</w:t>
      </w:r>
    </w:p>
    <w:p w14:paraId="663E3695" w14:textId="77777777" w:rsidR="00971EBE" w:rsidRDefault="00971EBE" w:rsidP="00971EBE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BC0DD33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30F2DD06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7015ED71" w14:textId="77777777" w:rsidR="00971EBE" w:rsidRDefault="00971EBE" w:rsidP="00971EBE">
      <w:pPr>
        <w:rPr>
          <w:rFonts w:ascii="Times New Roman" w:hAnsi="Times New Roman" w:cs="Times New Roman"/>
          <w:sz w:val="28"/>
          <w:szCs w:val="28"/>
        </w:rPr>
      </w:pPr>
    </w:p>
    <w:p w14:paraId="14430615" w14:textId="77777777" w:rsidR="00971EBE" w:rsidRDefault="00971EBE" w:rsidP="00971E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Составила:</w:t>
      </w:r>
    </w:p>
    <w:p w14:paraId="6A4D1B2F" w14:textId="77777777" w:rsidR="00971EBE" w:rsidRDefault="00971EBE" w:rsidP="00971E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   О.А.,</w:t>
      </w:r>
    </w:p>
    <w:p w14:paraId="2B18C5D3" w14:textId="77777777" w:rsidR="00971EBE" w:rsidRDefault="00971EBE" w:rsidP="00971EBE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 музыки</w:t>
      </w:r>
    </w:p>
    <w:p w14:paraId="7069EAC5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2A606D78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50546FA2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524B67ED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1DED347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C5C1F03" w14:textId="77777777" w:rsidR="00971EBE" w:rsidRDefault="00971EBE" w:rsidP="00971EBE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051E963A" w14:textId="77777777" w:rsidR="00971EBE" w:rsidRDefault="00971EBE" w:rsidP="00971EBE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64D6A1D3" w14:textId="77777777" w:rsidR="009E02F7" w:rsidRDefault="009E02F7" w:rsidP="006210CF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</w:t>
      </w:r>
      <w:r w:rsidR="0026243C">
        <w:rPr>
          <w:rFonts w:ascii="Times New Roman" w:hAnsi="Times New Roman" w:cs="Times New Roman"/>
          <w:sz w:val="28"/>
          <w:szCs w:val="28"/>
        </w:rPr>
        <w:t>оговая контрольная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26243C">
        <w:rPr>
          <w:rFonts w:ascii="Times New Roman" w:hAnsi="Times New Roman" w:cs="Times New Roman"/>
          <w:sz w:val="28"/>
          <w:szCs w:val="28"/>
        </w:rPr>
        <w:t>.</w:t>
      </w:r>
    </w:p>
    <w:p w14:paraId="190B05FA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6C0581BE" w14:textId="77777777" w:rsidTr="00971EBE">
        <w:tc>
          <w:tcPr>
            <w:tcW w:w="1101" w:type="dxa"/>
          </w:tcPr>
          <w:p w14:paraId="56F117FE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7A3252BF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779D63AB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7DF5E35C" w14:textId="77777777" w:rsidTr="00971EBE">
        <w:tc>
          <w:tcPr>
            <w:tcW w:w="1101" w:type="dxa"/>
          </w:tcPr>
          <w:p w14:paraId="2A4F422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3DA9637A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265A179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6947AE48" w14:textId="56DCA26B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определения уровня усвоения обучающимися 5-х классов предметного содержания курса музыки за 2018-19 учебный год по программе «Музыка» Г.П.</w:t>
            </w:r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Критской Москва «Просвещение» 20</w:t>
            </w:r>
            <w:r w:rsidR="00D963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971EBE" w14:paraId="4D9B0596" w14:textId="77777777" w:rsidTr="00971EBE">
        <w:tc>
          <w:tcPr>
            <w:tcW w:w="1101" w:type="dxa"/>
          </w:tcPr>
          <w:p w14:paraId="5D202D24" w14:textId="6F79343B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BBCBECD" w14:textId="2C2822E2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10838F2E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6830">
              <w:rPr>
                <w:rFonts w:ascii="Times New Roman" w:hAnsi="Times New Roman" w:cs="Times New Roman"/>
                <w:sz w:val="24"/>
                <w:szCs w:val="24"/>
              </w:rPr>
              <w:t>Работа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10 заданий:</w:t>
            </w:r>
          </w:p>
          <w:p w14:paraId="2218972D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1.Музыкальная викторина. Знание музыкальных произведений и композиторов.</w:t>
            </w:r>
          </w:p>
          <w:p w14:paraId="246C6D6B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2.Знание музыкальных инструментов.</w:t>
            </w:r>
          </w:p>
          <w:p w14:paraId="6EAE7411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3.Знание певческих голосов по тембру.</w:t>
            </w:r>
          </w:p>
          <w:p w14:paraId="35A793FB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5.Знание музыкальных жанров.</w:t>
            </w:r>
          </w:p>
          <w:p w14:paraId="78E4DBEC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4.Знание музыкальных терминов.</w:t>
            </w:r>
          </w:p>
          <w:p w14:paraId="7ED5E178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Соотношение музыкальных произведений с композиторами.</w:t>
            </w:r>
          </w:p>
          <w:p w14:paraId="6E37B8CB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6.Соотношение дирижёров мира с их страной.</w:t>
            </w:r>
          </w:p>
          <w:p w14:paraId="6AB93BDB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Ассоциативное впечатление произведений изобразительного искусства с музыкальными произведениями.</w:t>
            </w:r>
          </w:p>
          <w:p w14:paraId="5F3A20FD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Знание музыкальных определений.</w:t>
            </w:r>
          </w:p>
          <w:p w14:paraId="54108158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Знание какой страны композитор.</w:t>
            </w:r>
          </w:p>
          <w:p w14:paraId="32F073E6" w14:textId="183EFB57" w:rsidR="00971EBE" w:rsidRPr="00614404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Балетная мозаика. Соотнести балеты с композиторами.</w:t>
            </w:r>
          </w:p>
        </w:tc>
      </w:tr>
      <w:tr w:rsidR="00971EBE" w14:paraId="13AA0E3B" w14:textId="77777777" w:rsidTr="00971EBE">
        <w:tc>
          <w:tcPr>
            <w:tcW w:w="1101" w:type="dxa"/>
          </w:tcPr>
          <w:p w14:paraId="4F322CD3" w14:textId="7E1627C0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2EE729E" w14:textId="7C1289CC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0ED4C584" w14:textId="3F434CBA" w:rsidR="00971EBE" w:rsidRPr="00C16830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40 минут</w:t>
            </w:r>
          </w:p>
        </w:tc>
      </w:tr>
      <w:tr w:rsidR="00971EBE" w14:paraId="4CFFC73B" w14:textId="77777777" w:rsidTr="00971EBE">
        <w:tc>
          <w:tcPr>
            <w:tcW w:w="1101" w:type="dxa"/>
          </w:tcPr>
          <w:p w14:paraId="7DF0A687" w14:textId="1FDFB18F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431729F" w14:textId="4EB720E6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63DCA8CA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443D67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каждый фрагмент звучит не более 1,5 минут):</w:t>
            </w:r>
          </w:p>
          <w:p w14:paraId="0BF4611A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393DDD44" w14:textId="77777777" w:rsidR="00971EBE" w:rsidRDefault="00971E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№5 Л. Бетховена.</w:t>
            </w:r>
          </w:p>
          <w:p w14:paraId="155E43BC" w14:textId="77777777" w:rsidR="00971EBE" w:rsidRDefault="00971E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«Песня Сольвейг» из сюиты «Пер Гюнт» Э.Грига.</w:t>
            </w:r>
          </w:p>
          <w:p w14:paraId="5C594874" w14:textId="77777777" w:rsidR="00971EBE" w:rsidRDefault="00971E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Каприс № 24  Н. Паганини</w:t>
            </w:r>
          </w:p>
          <w:p w14:paraId="683D7D14" w14:textId="77777777" w:rsidR="00971EBE" w:rsidRDefault="00971E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Форель  Ф. Шуберта</w:t>
            </w:r>
          </w:p>
          <w:p w14:paraId="19F45A89" w14:textId="77777777" w:rsidR="00971EBE" w:rsidRDefault="00971EBE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Реквием  В. Моцарта.</w:t>
            </w:r>
          </w:p>
          <w:p w14:paraId="4806EEB1" w14:textId="4E41ED52" w:rsidR="00971EBE" w:rsidRPr="00466AA6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цифровое устройство.</w:t>
            </w:r>
          </w:p>
        </w:tc>
      </w:tr>
      <w:tr w:rsidR="00971EBE" w14:paraId="39B4D1CC" w14:textId="77777777" w:rsidTr="00971EBE">
        <w:tc>
          <w:tcPr>
            <w:tcW w:w="1101" w:type="dxa"/>
          </w:tcPr>
          <w:p w14:paraId="0B8AEE7D" w14:textId="462A9591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BEBF2E5" w14:textId="409C2F80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51D6238D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</w:t>
            </w:r>
            <w:r w:rsidRPr="003D6D52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   85% - 100% - «5»</w:t>
            </w:r>
          </w:p>
          <w:p w14:paraId="1F1EC180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70% - 84% -  «4»</w:t>
            </w:r>
          </w:p>
          <w:p w14:paraId="79F206D7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54FD60E9" w14:textId="77777777" w:rsidR="00971EBE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7E73C0B5" w14:textId="177BBFC3" w:rsidR="00971EBE" w:rsidRPr="00E81966" w:rsidRDefault="00971EBE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971EBE" w14:paraId="7679078F" w14:textId="77777777" w:rsidTr="00971EBE">
        <w:tc>
          <w:tcPr>
            <w:tcW w:w="1101" w:type="dxa"/>
          </w:tcPr>
          <w:p w14:paraId="68E14444" w14:textId="01784BA6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04D7A5" w14:textId="7EFACE6E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29F9FD59" w14:textId="76CE5BD4" w:rsidR="00971EBE" w:rsidRPr="003D6D52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EBE" w14:paraId="467345CC" w14:textId="77777777" w:rsidTr="00971EBE">
        <w:tc>
          <w:tcPr>
            <w:tcW w:w="1101" w:type="dxa"/>
          </w:tcPr>
          <w:p w14:paraId="1C23FD0D" w14:textId="77777777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AF9831" w14:textId="77777777" w:rsidR="00971EBE" w:rsidRPr="009E02F7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0A6E59AF" w14:textId="77777777" w:rsidR="00971EBE" w:rsidRPr="003D6D52" w:rsidRDefault="00971EBE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977ED" w14:textId="6AB8B5E3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15E17832" w14:textId="77777777" w:rsidR="00971EBE" w:rsidRDefault="00971EBE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508AB09D" w14:textId="6CDEFA28" w:rsidR="003F7CFF" w:rsidRPr="00C55171" w:rsidRDefault="00171DB9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Вариант№ 2</w:t>
      </w:r>
      <w:r w:rsidR="001F61D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73A657FD" w14:textId="77777777" w:rsidR="009E02F7" w:rsidRDefault="00C5517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</w:t>
      </w:r>
      <w:r w:rsidR="00105C37">
        <w:rPr>
          <w:rFonts w:ascii="Times New Roman" w:hAnsi="Times New Roman" w:cs="Times New Roman"/>
          <w:sz w:val="24"/>
          <w:szCs w:val="24"/>
        </w:rPr>
        <w:t xml:space="preserve"> тестирование</w:t>
      </w:r>
      <w:r w:rsidRPr="00C55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музыке за курс 5 класса.</w:t>
      </w:r>
    </w:p>
    <w:p w14:paraId="4F8A86C3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14:paraId="1060B871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6990731B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659CCB8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4B3878B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507B142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1CC15E6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414EA83F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01996024" w14:textId="77777777" w:rsidR="00105C37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деревянные духовые</w:t>
      </w:r>
      <w:r w:rsidR="00105C37">
        <w:rPr>
          <w:rFonts w:ascii="Times New Roman" w:hAnsi="Times New Roman" w:cs="Times New Roman"/>
          <w:sz w:val="24"/>
          <w:szCs w:val="24"/>
        </w:rPr>
        <w:t xml:space="preserve"> инструменты симфонического оркестра:</w:t>
      </w:r>
    </w:p>
    <w:p w14:paraId="740A0417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 ,   2__________,   3______________ ,  4________________</w:t>
      </w:r>
      <w:r w:rsidR="00674D13">
        <w:rPr>
          <w:rFonts w:ascii="Times New Roman" w:hAnsi="Times New Roman" w:cs="Times New Roman"/>
          <w:sz w:val="24"/>
          <w:szCs w:val="24"/>
        </w:rPr>
        <w:t>.</w:t>
      </w:r>
    </w:p>
    <w:p w14:paraId="3F4BDD58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5C774911" w14:textId="77777777" w:rsidR="00105C37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5297">
        <w:rPr>
          <w:rFonts w:ascii="Times New Roman" w:hAnsi="Times New Roman" w:cs="Times New Roman"/>
          <w:sz w:val="24"/>
          <w:szCs w:val="24"/>
        </w:rPr>
        <w:t>Выбери</w:t>
      </w:r>
      <w:r w:rsidR="00171DB9">
        <w:rPr>
          <w:rFonts w:ascii="Times New Roman" w:hAnsi="Times New Roman" w:cs="Times New Roman"/>
          <w:sz w:val="24"/>
          <w:szCs w:val="24"/>
        </w:rPr>
        <w:t xml:space="preserve"> высокий</w:t>
      </w:r>
      <w:r w:rsidR="00105C37">
        <w:rPr>
          <w:rFonts w:ascii="Times New Roman" w:hAnsi="Times New Roman" w:cs="Times New Roman"/>
          <w:sz w:val="24"/>
          <w:szCs w:val="24"/>
        </w:rPr>
        <w:t xml:space="preserve"> женский голос:</w:t>
      </w:r>
    </w:p>
    <w:p w14:paraId="673AF1AE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контральто,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б).</w:t>
      </w:r>
      <w:r w:rsidR="00D75297">
        <w:rPr>
          <w:rFonts w:ascii="Times New Roman" w:hAnsi="Times New Roman" w:cs="Times New Roman"/>
          <w:sz w:val="24"/>
          <w:szCs w:val="24"/>
        </w:rPr>
        <w:t xml:space="preserve"> сопрано,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D75297">
        <w:rPr>
          <w:rFonts w:ascii="Times New Roman" w:hAnsi="Times New Roman" w:cs="Times New Roman"/>
          <w:sz w:val="24"/>
          <w:szCs w:val="24"/>
        </w:rPr>
        <w:t xml:space="preserve"> в) меццо – сопрано.</w:t>
      </w:r>
    </w:p>
    <w:p w14:paraId="5B569E9D" w14:textId="77777777" w:rsidR="00D75297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1DB9">
        <w:rPr>
          <w:rFonts w:ascii="Times New Roman" w:hAnsi="Times New Roman" w:cs="Times New Roman"/>
          <w:sz w:val="24"/>
          <w:szCs w:val="24"/>
        </w:rPr>
        <w:t>Выбери  средний мужской</w:t>
      </w:r>
      <w:r w:rsidR="00D75297">
        <w:rPr>
          <w:rFonts w:ascii="Times New Roman" w:hAnsi="Times New Roman" w:cs="Times New Roman"/>
          <w:sz w:val="24"/>
          <w:szCs w:val="24"/>
        </w:rPr>
        <w:t xml:space="preserve"> голос:</w:t>
      </w:r>
    </w:p>
    <w:p w14:paraId="250FD749" w14:textId="77777777" w:rsidR="00D75297" w:rsidRDefault="00D7529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баритон,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б). бас,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в). тенор.</w:t>
      </w:r>
    </w:p>
    <w:p w14:paraId="6BC2D4B9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2C67A8CE" w14:textId="77777777" w:rsidR="00E55B72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55B72">
        <w:rPr>
          <w:rFonts w:ascii="Times New Roman" w:hAnsi="Times New Roman" w:cs="Times New Roman"/>
          <w:sz w:val="24"/>
          <w:szCs w:val="24"/>
        </w:rPr>
        <w:t>Выбери музыкальный жанр</w:t>
      </w:r>
      <w:r w:rsidR="00171DB9">
        <w:rPr>
          <w:rFonts w:ascii="Times New Roman" w:hAnsi="Times New Roman" w:cs="Times New Roman"/>
          <w:sz w:val="24"/>
          <w:szCs w:val="24"/>
        </w:rPr>
        <w:t xml:space="preserve"> который </w:t>
      </w:r>
      <w:r w:rsidR="00E55B72">
        <w:rPr>
          <w:rFonts w:ascii="Times New Roman" w:hAnsi="Times New Roman" w:cs="Times New Roman"/>
          <w:sz w:val="24"/>
          <w:szCs w:val="24"/>
        </w:rPr>
        <w:t xml:space="preserve"> относится к вокальной музыке:</w:t>
      </w:r>
    </w:p>
    <w:p w14:paraId="1FC3BA62" w14:textId="77777777" w:rsidR="00E55B72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ноктюрн</w:t>
      </w:r>
      <w:r w:rsidR="00E55B72">
        <w:rPr>
          <w:rFonts w:ascii="Times New Roman" w:hAnsi="Times New Roman" w:cs="Times New Roman"/>
          <w:sz w:val="24"/>
          <w:szCs w:val="24"/>
        </w:rPr>
        <w:t xml:space="preserve">,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б). опера,         в) этюд</w:t>
      </w:r>
      <w:r w:rsidR="00CA46C9">
        <w:rPr>
          <w:rFonts w:ascii="Times New Roman" w:hAnsi="Times New Roman" w:cs="Times New Roman"/>
          <w:sz w:val="24"/>
          <w:szCs w:val="24"/>
        </w:rPr>
        <w:t>,              г) вокализ.</w:t>
      </w:r>
    </w:p>
    <w:p w14:paraId="32D20962" w14:textId="77777777" w:rsidR="00CA46C9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1DB9">
        <w:rPr>
          <w:rFonts w:ascii="Times New Roman" w:hAnsi="Times New Roman" w:cs="Times New Roman"/>
          <w:sz w:val="24"/>
          <w:szCs w:val="24"/>
        </w:rPr>
        <w:t>Выбери музыкальный жанр в котором поют, танцуют и разговаривают</w:t>
      </w:r>
      <w:r w:rsidR="00CA46C9">
        <w:rPr>
          <w:rFonts w:ascii="Times New Roman" w:hAnsi="Times New Roman" w:cs="Times New Roman"/>
          <w:sz w:val="24"/>
          <w:szCs w:val="24"/>
        </w:rPr>
        <w:t>:</w:t>
      </w:r>
      <w:r w:rsidR="00171D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ECEE4" w14:textId="77777777" w:rsidR="00CA46C9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балет,          б) мюзикл,      в) сюита</w:t>
      </w:r>
      <w:r w:rsidR="00CA46C9">
        <w:rPr>
          <w:rFonts w:ascii="Times New Roman" w:hAnsi="Times New Roman" w:cs="Times New Roman"/>
          <w:sz w:val="24"/>
          <w:szCs w:val="24"/>
        </w:rPr>
        <w:t>,               г) опера.</w:t>
      </w:r>
    </w:p>
    <w:p w14:paraId="3913D5F3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49038BF1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 который его написал:</w:t>
      </w:r>
    </w:p>
    <w:p w14:paraId="281C6D07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171DB9">
        <w:rPr>
          <w:rFonts w:ascii="Times New Roman" w:hAnsi="Times New Roman" w:cs="Times New Roman"/>
          <w:sz w:val="24"/>
          <w:szCs w:val="24"/>
        </w:rPr>
        <w:t>Балет «Щелкунчик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1DB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025E21">
        <w:rPr>
          <w:rFonts w:ascii="Times New Roman" w:hAnsi="Times New Roman" w:cs="Times New Roman"/>
          <w:sz w:val="24"/>
          <w:szCs w:val="24"/>
        </w:rPr>
        <w:t xml:space="preserve">   Н.А. Римский – Корсаков.</w:t>
      </w:r>
    </w:p>
    <w:p w14:paraId="658F5C2A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CA46C9">
        <w:rPr>
          <w:rFonts w:ascii="Times New Roman" w:hAnsi="Times New Roman" w:cs="Times New Roman"/>
          <w:sz w:val="24"/>
          <w:szCs w:val="24"/>
        </w:rPr>
        <w:t>Кантата «Александр Невский»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Б.</w:t>
      </w:r>
      <w:r w:rsidR="00025E21">
        <w:rPr>
          <w:rFonts w:ascii="Times New Roman" w:hAnsi="Times New Roman" w:cs="Times New Roman"/>
          <w:sz w:val="24"/>
          <w:szCs w:val="24"/>
        </w:rPr>
        <w:t xml:space="preserve">   П.И. Чайковский.</w:t>
      </w:r>
    </w:p>
    <w:p w14:paraId="47CFA10E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5A6DA8">
        <w:rPr>
          <w:rFonts w:ascii="Times New Roman" w:hAnsi="Times New Roman" w:cs="Times New Roman"/>
          <w:sz w:val="24"/>
          <w:szCs w:val="24"/>
        </w:rPr>
        <w:t>Романс «Островок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1DB9">
        <w:rPr>
          <w:rFonts w:ascii="Times New Roman" w:hAnsi="Times New Roman" w:cs="Times New Roman"/>
          <w:sz w:val="24"/>
          <w:szCs w:val="24"/>
        </w:rPr>
        <w:t xml:space="preserve">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025E21">
        <w:rPr>
          <w:rFonts w:ascii="Times New Roman" w:hAnsi="Times New Roman" w:cs="Times New Roman"/>
          <w:sz w:val="24"/>
          <w:szCs w:val="24"/>
        </w:rPr>
        <w:t xml:space="preserve">    С.С. Прокофьев.</w:t>
      </w:r>
    </w:p>
    <w:p w14:paraId="03628236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5A6DA8">
        <w:rPr>
          <w:rFonts w:ascii="Times New Roman" w:hAnsi="Times New Roman" w:cs="Times New Roman"/>
          <w:sz w:val="24"/>
          <w:szCs w:val="24"/>
        </w:rPr>
        <w:t>Опера « Снегурочка</w:t>
      </w:r>
      <w:r w:rsidR="00025E21">
        <w:rPr>
          <w:rFonts w:ascii="Times New Roman" w:hAnsi="Times New Roman" w:cs="Times New Roman"/>
          <w:sz w:val="24"/>
          <w:szCs w:val="24"/>
        </w:rPr>
        <w:t xml:space="preserve">»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                Г.   С.В.Рахманинов</w:t>
      </w:r>
    </w:p>
    <w:p w14:paraId="752A0936" w14:textId="77777777" w:rsidR="00025E21" w:rsidRDefault="00025E2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 6</w:t>
      </w:r>
    </w:p>
    <w:p w14:paraId="68B05447" w14:textId="77777777" w:rsidR="00025E21" w:rsidRDefault="00E237A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дирижёра с страной к которой он относится:</w:t>
      </w:r>
    </w:p>
    <w:p w14:paraId="4F9E04C7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6DA8">
        <w:rPr>
          <w:rFonts w:ascii="Times New Roman" w:hAnsi="Times New Roman" w:cs="Times New Roman"/>
          <w:sz w:val="24"/>
          <w:szCs w:val="24"/>
        </w:rPr>
        <w:t>К. Джулини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Россия</w:t>
      </w:r>
    </w:p>
    <w:p w14:paraId="7C2A3017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2 .</w:t>
      </w:r>
      <w:r w:rsidR="005A6DA8">
        <w:rPr>
          <w:rFonts w:ascii="Times New Roman" w:hAnsi="Times New Roman" w:cs="Times New Roman"/>
          <w:sz w:val="24"/>
          <w:szCs w:val="24"/>
        </w:rPr>
        <w:t>Л. Бернстайн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                   Б.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Германия  </w:t>
      </w:r>
    </w:p>
    <w:p w14:paraId="7983CE79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74B2D">
        <w:rPr>
          <w:rFonts w:ascii="Times New Roman" w:hAnsi="Times New Roman" w:cs="Times New Roman"/>
          <w:sz w:val="24"/>
          <w:szCs w:val="24"/>
        </w:rPr>
        <w:t xml:space="preserve">В. Спиваков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Италия</w:t>
      </w:r>
    </w:p>
    <w:p w14:paraId="5094FC5B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74B2D">
        <w:rPr>
          <w:rFonts w:ascii="Times New Roman" w:hAnsi="Times New Roman" w:cs="Times New Roman"/>
          <w:sz w:val="24"/>
          <w:szCs w:val="24"/>
        </w:rPr>
        <w:t xml:space="preserve">Г. Караян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Америка</w:t>
      </w:r>
    </w:p>
    <w:p w14:paraId="7EA20765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2902B3D1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знакомой тебе музыкой можно озвучить картины художников:</w:t>
      </w:r>
    </w:p>
    <w:p w14:paraId="67B911CB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Борисова – Мусатова «Водоём»___________________________________________</w:t>
      </w:r>
    </w:p>
    <w:p w14:paraId="41EC93C7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Рафаэля Санти</w:t>
      </w:r>
      <w:r w:rsidR="00A05D16">
        <w:rPr>
          <w:rFonts w:ascii="Times New Roman" w:hAnsi="Times New Roman" w:cs="Times New Roman"/>
          <w:sz w:val="24"/>
          <w:szCs w:val="24"/>
        </w:rPr>
        <w:t xml:space="preserve"> «Сикстинская Мадонна»______________________________________</w:t>
      </w:r>
    </w:p>
    <w:p w14:paraId="2BEE1CE0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Корин «Александр Невский______________________________________________</w:t>
      </w:r>
    </w:p>
    <w:p w14:paraId="68D68035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0801725C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опера?_______________________________________________________________</w:t>
      </w:r>
    </w:p>
    <w:p w14:paraId="3A8CE5A0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A51F96D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Акапелла?____________________________________________________________________</w:t>
      </w:r>
    </w:p>
    <w:p w14:paraId="45DA9D52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9</w:t>
      </w:r>
    </w:p>
    <w:p w14:paraId="6ED21AA5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</w:p>
    <w:p w14:paraId="0D550D34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6DA8">
        <w:rPr>
          <w:rFonts w:ascii="Times New Roman" w:hAnsi="Times New Roman" w:cs="Times New Roman"/>
          <w:sz w:val="24"/>
          <w:szCs w:val="24"/>
        </w:rPr>
        <w:t>К. Дебюсси  - ___________________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="005A6DA8">
        <w:rPr>
          <w:rFonts w:ascii="Times New Roman" w:hAnsi="Times New Roman" w:cs="Times New Roman"/>
          <w:sz w:val="24"/>
          <w:szCs w:val="24"/>
        </w:rPr>
        <w:t xml:space="preserve"> М.К. Чюрлёнис</w:t>
      </w:r>
      <w:r w:rsidR="00A05D16">
        <w:rPr>
          <w:rFonts w:ascii="Times New Roman" w:hAnsi="Times New Roman" w:cs="Times New Roman"/>
          <w:sz w:val="24"/>
          <w:szCs w:val="24"/>
        </w:rPr>
        <w:t>-</w:t>
      </w:r>
      <w:r w:rsidR="005A6DA8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14:paraId="12E82EAE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6DA8">
        <w:rPr>
          <w:rFonts w:ascii="Times New Roman" w:hAnsi="Times New Roman" w:cs="Times New Roman"/>
          <w:sz w:val="24"/>
          <w:szCs w:val="24"/>
        </w:rPr>
        <w:t>Л.В. Бетховен</w:t>
      </w:r>
      <w:r w:rsidR="005C7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-___________________  _4.</w:t>
      </w:r>
      <w:r w:rsidR="005A6DA8">
        <w:rPr>
          <w:rFonts w:ascii="Times New Roman" w:hAnsi="Times New Roman" w:cs="Times New Roman"/>
          <w:sz w:val="24"/>
          <w:szCs w:val="24"/>
        </w:rPr>
        <w:t xml:space="preserve">  Ф. Шопен</w:t>
      </w:r>
      <w:r w:rsidR="00A05D1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05371D2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10</w:t>
      </w:r>
    </w:p>
    <w:p w14:paraId="4C42705C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балеты с композиторами:</w:t>
      </w:r>
    </w:p>
    <w:p w14:paraId="2BDD68FE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A05D16">
        <w:rPr>
          <w:rFonts w:ascii="Times New Roman" w:hAnsi="Times New Roman" w:cs="Times New Roman"/>
          <w:sz w:val="24"/>
          <w:szCs w:val="24"/>
        </w:rPr>
        <w:t xml:space="preserve">Щелкунчик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0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16">
        <w:rPr>
          <w:rFonts w:ascii="Times New Roman" w:hAnsi="Times New Roman" w:cs="Times New Roman"/>
          <w:sz w:val="24"/>
          <w:szCs w:val="24"/>
        </w:rPr>
        <w:t xml:space="preserve">   И. Ф. Стравинский</w:t>
      </w:r>
    </w:p>
    <w:p w14:paraId="68119D81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D16">
        <w:rPr>
          <w:rFonts w:ascii="Times New Roman" w:hAnsi="Times New Roman" w:cs="Times New Roman"/>
          <w:sz w:val="24"/>
          <w:szCs w:val="24"/>
        </w:rPr>
        <w:t xml:space="preserve">Золушка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0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16">
        <w:rPr>
          <w:rFonts w:ascii="Times New Roman" w:hAnsi="Times New Roman" w:cs="Times New Roman"/>
          <w:sz w:val="24"/>
          <w:szCs w:val="24"/>
        </w:rPr>
        <w:t xml:space="preserve">  А. И. Хачатурян  </w:t>
      </w:r>
    </w:p>
    <w:p w14:paraId="06D457C7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A05D16">
        <w:rPr>
          <w:rFonts w:ascii="Times New Roman" w:hAnsi="Times New Roman" w:cs="Times New Roman"/>
          <w:sz w:val="24"/>
          <w:szCs w:val="24"/>
        </w:rPr>
        <w:t>Гаянэ</w:t>
      </w:r>
      <w:r w:rsidR="00AB7C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B7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 П. И. Чайковский</w:t>
      </w:r>
    </w:p>
    <w:p w14:paraId="1B380EB7" w14:textId="3D834BEC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A05D16">
        <w:rPr>
          <w:rFonts w:ascii="Times New Roman" w:hAnsi="Times New Roman" w:cs="Times New Roman"/>
          <w:sz w:val="24"/>
          <w:szCs w:val="24"/>
        </w:rPr>
        <w:t>Шопена</w:t>
      </w:r>
      <w:r w:rsidR="00AB7C2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971EBE">
        <w:rPr>
          <w:rFonts w:ascii="Times New Roman" w:hAnsi="Times New Roman" w:cs="Times New Roman"/>
          <w:sz w:val="24"/>
          <w:szCs w:val="24"/>
        </w:rPr>
        <w:t xml:space="preserve">      </w:t>
      </w:r>
      <w:r w:rsidR="00AB7C2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B7C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М. М. Фокин</w:t>
      </w:r>
    </w:p>
    <w:p w14:paraId="50993668" w14:textId="77777777" w:rsidR="00AB7C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AB7C2D">
        <w:rPr>
          <w:rFonts w:ascii="Times New Roman" w:hAnsi="Times New Roman" w:cs="Times New Roman"/>
          <w:sz w:val="24"/>
          <w:szCs w:val="24"/>
        </w:rPr>
        <w:t xml:space="preserve">Петрушка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B7C2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С. С. Прокофьев</w:t>
      </w:r>
    </w:p>
    <w:p w14:paraId="20C908E7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</w:p>
    <w:p w14:paraId="6B03FAEE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12BE6643" w14:textId="77777777" w:rsidR="00674D13" w:rsidRDefault="00674D13" w:rsidP="00674D13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b/>
        </w:rPr>
        <w:t xml:space="preserve">Ключи к тексту КИМ: </w:t>
      </w:r>
      <w:r w:rsidR="00EA5B0F">
        <w:rPr>
          <w:b/>
        </w:rPr>
        <w:t>2 варианта</w:t>
      </w:r>
    </w:p>
    <w:tbl>
      <w:tblPr>
        <w:tblpPr w:leftFromText="180" w:rightFromText="180" w:vertAnchor="text" w:tblpY="1"/>
        <w:tblOverlap w:val="never"/>
        <w:tblW w:w="5128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128"/>
      </w:tblGrid>
      <w:tr w:rsidR="00674D13" w14:paraId="3806430B" w14:textId="77777777" w:rsidTr="00971EBE">
        <w:trPr>
          <w:trHeight w:val="288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DE19" w14:textId="77777777" w:rsidR="00674D13" w:rsidRDefault="00674D1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674D13" w14:paraId="1EC92552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6CE4B" w14:textId="77777777" w:rsidR="00674D13" w:rsidRDefault="003D1455" w:rsidP="00EA5B0F">
            <w:pPr>
              <w:spacing w:after="0"/>
            </w:pPr>
            <w:r>
              <w:t>1Музыкальная викторина</w:t>
            </w:r>
          </w:p>
          <w:p w14:paraId="2E64F029" w14:textId="77777777" w:rsidR="0043201B" w:rsidRDefault="0043201B" w:rsidP="00EA5B0F">
            <w:pPr>
              <w:spacing w:after="0"/>
            </w:pPr>
            <w:r>
              <w:t xml:space="preserve"> 1). Симфония №5 Л. Бетховена.</w:t>
            </w:r>
          </w:p>
          <w:p w14:paraId="715E115C" w14:textId="77777777" w:rsidR="0043201B" w:rsidRDefault="0043201B" w:rsidP="00EA5B0F">
            <w:pPr>
              <w:spacing w:after="0"/>
            </w:pPr>
            <w:r>
              <w:t xml:space="preserve"> 2). «Песня Сольвейг» Г. Грига</w:t>
            </w:r>
          </w:p>
          <w:p w14:paraId="40CCE6AA" w14:textId="77777777" w:rsidR="0043201B" w:rsidRDefault="0043201B" w:rsidP="00EA5B0F">
            <w:pPr>
              <w:spacing w:after="0"/>
            </w:pPr>
            <w:r>
              <w:t xml:space="preserve"> 3). Каприс № 24 Н. Паганини.</w:t>
            </w:r>
          </w:p>
          <w:p w14:paraId="0FB9E57F" w14:textId="77777777" w:rsidR="0043201B" w:rsidRDefault="0043201B" w:rsidP="00EA5B0F">
            <w:pPr>
              <w:spacing w:after="0"/>
            </w:pPr>
            <w:r>
              <w:t xml:space="preserve"> 4). Форель Ф. Шуберта.</w:t>
            </w:r>
          </w:p>
          <w:p w14:paraId="69A5F587" w14:textId="77777777" w:rsidR="0043201B" w:rsidRDefault="0043201B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Реквием В. Моцарта</w:t>
            </w:r>
          </w:p>
        </w:tc>
      </w:tr>
      <w:tr w:rsidR="00674D13" w14:paraId="7125CACB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97622" w14:textId="77777777" w:rsidR="00674D13" w:rsidRDefault="00EA5B0F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2-флейта, гобой, кларнет, фагот</w:t>
            </w:r>
          </w:p>
        </w:tc>
      </w:tr>
      <w:tr w:rsidR="00674D13" w14:paraId="5CFA685E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1C2C9" w14:textId="77777777" w:rsidR="00674D13" w:rsidRDefault="00095237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033CE3">
              <w:t xml:space="preserve">  1</w:t>
            </w:r>
            <w:r w:rsidR="00EA5B0F">
              <w:t>-б</w:t>
            </w:r>
            <w:r>
              <w:t>,</w:t>
            </w:r>
            <w:r w:rsidR="00033CE3">
              <w:t xml:space="preserve"> 2</w:t>
            </w:r>
            <w:r w:rsidR="00EA5B0F">
              <w:t>-а</w:t>
            </w:r>
            <w:r>
              <w:t xml:space="preserve"> </w:t>
            </w:r>
          </w:p>
        </w:tc>
      </w:tr>
      <w:tr w:rsidR="00674D13" w14:paraId="6CE73EEA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2C5B4" w14:textId="77777777" w:rsidR="00674D13" w:rsidRDefault="00033CE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    1-</w:t>
            </w:r>
            <w:r w:rsidR="00EA5B0F">
              <w:t>г</w:t>
            </w:r>
            <w:r w:rsidR="00674D13">
              <w:t xml:space="preserve"> </w:t>
            </w:r>
            <w:r>
              <w:t>, 2</w:t>
            </w:r>
            <w:r w:rsidR="00095237">
              <w:t>-б</w:t>
            </w:r>
          </w:p>
        </w:tc>
      </w:tr>
      <w:tr w:rsidR="00674D13" w14:paraId="168CD0A7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57D82" w14:textId="77777777" w:rsidR="00674D13" w:rsidRDefault="00095237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5.  1-Б,</w:t>
            </w:r>
            <w:r w:rsidR="00EE0C89">
              <w:t xml:space="preserve"> </w:t>
            </w:r>
            <w:r>
              <w:t xml:space="preserve"> 2-В,</w:t>
            </w:r>
            <w:r w:rsidR="00EE0C89">
              <w:t xml:space="preserve"> </w:t>
            </w:r>
            <w:r>
              <w:t xml:space="preserve"> 3-Г,</w:t>
            </w:r>
            <w:r w:rsidR="00EE0C89">
              <w:t xml:space="preserve"> </w:t>
            </w:r>
            <w:r>
              <w:t xml:space="preserve"> 4-А</w:t>
            </w:r>
            <w:r w:rsidR="00674D13">
              <w:t xml:space="preserve"> </w:t>
            </w:r>
          </w:p>
        </w:tc>
      </w:tr>
      <w:tr w:rsidR="00674D13" w14:paraId="6A90C9F9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D43DA" w14:textId="77777777" w:rsidR="00674D13" w:rsidRPr="00EE0C89" w:rsidRDefault="00095237" w:rsidP="00EA5B0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E0C89">
              <w:rPr>
                <w:rFonts w:ascii="Times New Roman" w:hAnsi="Times New Roman"/>
                <w:color w:val="000000"/>
              </w:rPr>
              <w:t>6</w:t>
            </w:r>
            <w:r w:rsidR="00EE0C89">
              <w:rPr>
                <w:rFonts w:ascii="Times New Roman" w:hAnsi="Times New Roman"/>
                <w:color w:val="000000"/>
              </w:rPr>
              <w:t xml:space="preserve">. </w:t>
            </w:r>
            <w:r w:rsidR="00EA5B0F">
              <w:rPr>
                <w:rFonts w:ascii="Times New Roman" w:hAnsi="Times New Roman"/>
                <w:color w:val="000000"/>
              </w:rPr>
              <w:t xml:space="preserve"> 1-В, 2-Г</w:t>
            </w:r>
            <w:r w:rsidRPr="00EE0C89">
              <w:rPr>
                <w:rFonts w:ascii="Times New Roman" w:hAnsi="Times New Roman"/>
                <w:color w:val="000000"/>
              </w:rPr>
              <w:t>,</w:t>
            </w:r>
            <w:r w:rsidR="00EE0C89">
              <w:rPr>
                <w:rFonts w:ascii="Times New Roman" w:hAnsi="Times New Roman"/>
                <w:color w:val="000000"/>
              </w:rPr>
              <w:t xml:space="preserve">  3-А.  4-Б.</w:t>
            </w:r>
          </w:p>
        </w:tc>
      </w:tr>
      <w:tr w:rsidR="00674D13" w14:paraId="15EA28C2" w14:textId="77777777" w:rsidTr="00971EBE">
        <w:trPr>
          <w:trHeight w:val="288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1561C" w14:textId="77777777" w:rsidR="00674D13" w:rsidRDefault="00EE0C89" w:rsidP="00EA5B0F">
            <w:pPr>
              <w:spacing w:after="0"/>
            </w:pPr>
            <w:r>
              <w:t>7- «Весенние воды» С. Рахманинова,</w:t>
            </w:r>
          </w:p>
          <w:p w14:paraId="30A06B8C" w14:textId="77777777" w:rsidR="00971EBE" w:rsidRDefault="00EE0C89" w:rsidP="00EA5B0F">
            <w:pPr>
              <w:spacing w:after="0"/>
            </w:pPr>
            <w:r>
              <w:t xml:space="preserve">    « Аве Мария» Ф. Шуберта</w:t>
            </w:r>
          </w:p>
          <w:p w14:paraId="0954D132" w14:textId="1E9B4B5F" w:rsidR="00EE0C89" w:rsidRPr="00971EBE" w:rsidRDefault="00EE0C89" w:rsidP="00EA5B0F">
            <w:pPr>
              <w:spacing w:after="0"/>
            </w:pPr>
            <w:r>
              <w:t xml:space="preserve">Кантата «Александр Невский» С. </w:t>
            </w:r>
            <w:r w:rsidR="0043201B">
              <w:t>Прок</w:t>
            </w:r>
            <w:r>
              <w:t>офьева.</w:t>
            </w:r>
          </w:p>
        </w:tc>
      </w:tr>
      <w:tr w:rsidR="00674D13" w14:paraId="1AC386E2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59CA" w14:textId="77777777" w:rsidR="00674D13" w:rsidRDefault="00EE0C89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8. Определения</w:t>
            </w:r>
          </w:p>
        </w:tc>
      </w:tr>
      <w:tr w:rsidR="00674D13" w14:paraId="3C1CE167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A402D" w14:textId="77777777" w:rsidR="00674D13" w:rsidRDefault="00EA5B0F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1 -Франция, 2- Германия, 3- Литва, 4- Польша</w:t>
            </w:r>
          </w:p>
        </w:tc>
      </w:tr>
      <w:tr w:rsidR="00674D13" w14:paraId="0BBA9B1E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00B34" w14:textId="77777777" w:rsidR="00674D13" w:rsidRDefault="00EE0C89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10. 1-В,  </w:t>
            </w:r>
            <w:r w:rsidR="0043201B">
              <w:t>2- Д,  3-Б,  4-Г,  5-А.</w:t>
            </w:r>
            <w:r w:rsidR="00674D13">
              <w:t xml:space="preserve"> </w:t>
            </w:r>
          </w:p>
        </w:tc>
      </w:tr>
      <w:tr w:rsidR="00674D13" w14:paraId="1C239846" w14:textId="77777777" w:rsidTr="00971EBE">
        <w:trPr>
          <w:trHeight w:val="286"/>
        </w:trPr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D7D7B" w14:textId="77777777" w:rsidR="00674D13" w:rsidRDefault="00674D1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C957EF0" w14:textId="77777777" w:rsidR="00674D13" w:rsidRPr="00674D13" w:rsidRDefault="00EA5B0F" w:rsidP="00674D13">
      <w:pPr>
        <w:spacing w:after="0" w:line="240" w:lineRule="auto"/>
        <w:rPr>
          <w:color w:val="000000"/>
        </w:rPr>
      </w:pPr>
      <w:r>
        <w:rPr>
          <w:color w:val="000000"/>
        </w:rPr>
        <w:br w:type="textWrapping" w:clear="all"/>
      </w:r>
    </w:p>
    <w:tbl>
      <w:tblPr>
        <w:tblW w:w="9208" w:type="dxa"/>
        <w:tblInd w:w="367" w:type="dxa"/>
        <w:tblCellMar>
          <w:left w:w="34" w:type="dxa"/>
          <w:right w:w="0" w:type="dxa"/>
        </w:tblCellMar>
        <w:tblLook w:val="04A0" w:firstRow="1" w:lastRow="0" w:firstColumn="1" w:lastColumn="0" w:noHBand="0" w:noVBand="1"/>
      </w:tblPr>
      <w:tblGrid>
        <w:gridCol w:w="9208"/>
      </w:tblGrid>
      <w:tr w:rsidR="00674D13" w14:paraId="3FE9A3BF" w14:textId="77777777" w:rsidTr="00674D13">
        <w:trPr>
          <w:trHeight w:val="461"/>
        </w:trPr>
        <w:tc>
          <w:tcPr>
            <w:tcW w:w="9208" w:type="dxa"/>
            <w:tcBorders>
              <w:top w:val="nil"/>
              <w:bottom w:val="nil"/>
            </w:tcBorders>
            <w:vAlign w:val="bottom"/>
            <w:hideMark/>
          </w:tcPr>
          <w:p w14:paraId="2E3377EF" w14:textId="77777777" w:rsidR="00674D13" w:rsidRDefault="00674D13">
            <w:pPr>
              <w:spacing w:after="0"/>
              <w:ind w:left="2528" w:right="308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  <w:p w14:paraId="078CCEE4" w14:textId="77777777" w:rsidR="00674D13" w:rsidRDefault="00674D13">
            <w:pPr>
              <w:spacing w:after="0"/>
              <w:ind w:left="1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</w:tc>
      </w:tr>
    </w:tbl>
    <w:p w14:paraId="013BA298" w14:textId="77777777" w:rsidR="00674D13" w:rsidRDefault="00674D13" w:rsidP="00674D13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</w:p>
    <w:p w14:paraId="67D94A47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16037451" w14:textId="77777777" w:rsidR="00D75297" w:rsidRDefault="00D75297" w:rsidP="009E02F7">
      <w:pPr>
        <w:rPr>
          <w:rFonts w:ascii="Times New Roman" w:hAnsi="Times New Roman" w:cs="Times New Roman"/>
          <w:sz w:val="24"/>
          <w:szCs w:val="24"/>
        </w:rPr>
      </w:pPr>
    </w:p>
    <w:p w14:paraId="1D92034C" w14:textId="77777777" w:rsidR="00105C37" w:rsidRP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</w:p>
    <w:sectPr w:rsidR="00105C37" w:rsidRPr="0010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B8114" w14:textId="77777777" w:rsidR="00A23A19" w:rsidRDefault="00A23A19" w:rsidP="006210CF">
      <w:pPr>
        <w:spacing w:after="0" w:line="240" w:lineRule="auto"/>
      </w:pPr>
      <w:r>
        <w:separator/>
      </w:r>
    </w:p>
  </w:endnote>
  <w:endnote w:type="continuationSeparator" w:id="0">
    <w:p w14:paraId="55BE8243" w14:textId="77777777" w:rsidR="00A23A19" w:rsidRDefault="00A23A19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4CBD4" w14:textId="77777777" w:rsidR="00A23A19" w:rsidRDefault="00A23A19" w:rsidP="006210CF">
      <w:pPr>
        <w:spacing w:after="0" w:line="240" w:lineRule="auto"/>
      </w:pPr>
      <w:r>
        <w:separator/>
      </w:r>
    </w:p>
  </w:footnote>
  <w:footnote w:type="continuationSeparator" w:id="0">
    <w:p w14:paraId="4DBCC43A" w14:textId="77777777" w:rsidR="00A23A19" w:rsidRDefault="00A23A19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25E21"/>
    <w:rsid w:val="00033CE3"/>
    <w:rsid w:val="00095237"/>
    <w:rsid w:val="00105C37"/>
    <w:rsid w:val="0012330D"/>
    <w:rsid w:val="001576EE"/>
    <w:rsid w:val="00171DB9"/>
    <w:rsid w:val="001F61D6"/>
    <w:rsid w:val="0026243C"/>
    <w:rsid w:val="00286067"/>
    <w:rsid w:val="003D1455"/>
    <w:rsid w:val="003D6D52"/>
    <w:rsid w:val="003F7CFF"/>
    <w:rsid w:val="0043201B"/>
    <w:rsid w:val="00466AA6"/>
    <w:rsid w:val="004F5D31"/>
    <w:rsid w:val="005A6DA8"/>
    <w:rsid w:val="005C3648"/>
    <w:rsid w:val="005C49FC"/>
    <w:rsid w:val="005C7DBA"/>
    <w:rsid w:val="00614404"/>
    <w:rsid w:val="006210CF"/>
    <w:rsid w:val="00646F71"/>
    <w:rsid w:val="00674D13"/>
    <w:rsid w:val="006A34FF"/>
    <w:rsid w:val="006F0DAF"/>
    <w:rsid w:val="00742072"/>
    <w:rsid w:val="00785367"/>
    <w:rsid w:val="008D6AC0"/>
    <w:rsid w:val="00902990"/>
    <w:rsid w:val="00967F82"/>
    <w:rsid w:val="00971EBE"/>
    <w:rsid w:val="00975DB7"/>
    <w:rsid w:val="009E02F7"/>
    <w:rsid w:val="00A05D16"/>
    <w:rsid w:val="00A23A19"/>
    <w:rsid w:val="00A40D01"/>
    <w:rsid w:val="00AB7C2D"/>
    <w:rsid w:val="00AD2B5C"/>
    <w:rsid w:val="00BF0A64"/>
    <w:rsid w:val="00C16830"/>
    <w:rsid w:val="00C26830"/>
    <w:rsid w:val="00C55171"/>
    <w:rsid w:val="00C876E8"/>
    <w:rsid w:val="00C909F8"/>
    <w:rsid w:val="00C95C4E"/>
    <w:rsid w:val="00CA46C9"/>
    <w:rsid w:val="00D75297"/>
    <w:rsid w:val="00D963A4"/>
    <w:rsid w:val="00DB23FB"/>
    <w:rsid w:val="00E237A9"/>
    <w:rsid w:val="00E55B72"/>
    <w:rsid w:val="00E74B2D"/>
    <w:rsid w:val="00E81966"/>
    <w:rsid w:val="00EA5B0F"/>
    <w:rsid w:val="00EE0C89"/>
    <w:rsid w:val="00F10169"/>
    <w:rsid w:val="00F1414F"/>
    <w:rsid w:val="00F5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5F46"/>
  <w15:docId w15:val="{A3F0365A-5939-489B-B73B-47DC2657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144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232</cp:lastModifiedBy>
  <cp:revision>28</cp:revision>
  <cp:lastPrinted>2019-04-05T16:43:00Z</cp:lastPrinted>
  <dcterms:created xsi:type="dcterms:W3CDTF">2019-03-28T13:27:00Z</dcterms:created>
  <dcterms:modified xsi:type="dcterms:W3CDTF">2024-03-25T10:05:00Z</dcterms:modified>
</cp:coreProperties>
</file>